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AB7" w:rsidRDefault="002C6AB7" w:rsidP="002C6AB7">
      <w:pPr>
        <w:widowControl/>
        <w:shd w:val="clear" w:color="auto" w:fill="FFFFFF"/>
        <w:spacing w:line="288" w:lineRule="auto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团体参观承诺书</w:t>
      </w:r>
    </w:p>
    <w:tbl>
      <w:tblPr>
        <w:tblpPr w:leftFromText="180" w:rightFromText="180" w:vertAnchor="text" w:horzAnchor="page" w:tblpXSpec="center" w:tblpY="80"/>
        <w:tblOverlap w:val="never"/>
        <w:tblW w:w="8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410"/>
        <w:gridCol w:w="2551"/>
      </w:tblGrid>
      <w:tr w:rsidR="002C6AB7" w:rsidTr="00DD7C51">
        <w:trPr>
          <w:trHeight w:val="79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联系人姓名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所属单位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C6AB7" w:rsidTr="00DD7C51">
        <w:trPr>
          <w:trHeight w:val="799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联系人身份证号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联系电话/邮箱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C6AB7" w:rsidTr="00DD7C51">
        <w:trPr>
          <w:trHeight w:val="601"/>
          <w:jc w:val="center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拟开展导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黑体" w:hint="eastAsia"/>
                <w:sz w:val="28"/>
                <w:szCs w:val="28"/>
              </w:rPr>
              <w:t>学/其他活动信息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活动名称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tabs>
                <w:tab w:val="left" w:pos="609"/>
              </w:tabs>
              <w:spacing w:line="0" w:lineRule="atLeast"/>
              <w:jc w:val="left"/>
            </w:pPr>
          </w:p>
        </w:tc>
      </w:tr>
      <w:tr w:rsidR="002C6AB7" w:rsidTr="00DD7C51">
        <w:trPr>
          <w:trHeight w:val="629"/>
          <w:jc w:val="center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rPr>
                <w:rFonts w:ascii="仿宋" w:eastAsia="仿宋" w:hAnsi="仿宋" w:cs="黑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活动地点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二沙岛馆区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" w:eastAsia="仿宋" w:hAnsi="仿宋" w:cs="黑体" w:hint="eastAsia"/>
                <w:sz w:val="28"/>
                <w:szCs w:val="28"/>
              </w:rPr>
              <w:t>白鹅潭馆区</w:t>
            </w:r>
            <w:proofErr w:type="gramEnd"/>
          </w:p>
        </w:tc>
      </w:tr>
      <w:tr w:rsidR="002C6AB7" w:rsidTr="00DD7C51">
        <w:trPr>
          <w:trHeight w:val="629"/>
          <w:jc w:val="center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活动时间及活动时长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C6AB7" w:rsidTr="00DD7C51">
        <w:trPr>
          <w:trHeight w:val="629"/>
          <w:jc w:val="center"/>
        </w:trPr>
        <w:tc>
          <w:tcPr>
            <w:tcW w:w="166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活动对象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rPr>
                <w:rFonts w:ascii="仿宋" w:eastAsia="仿宋" w:hAnsi="仿宋" w:cs="黑体"/>
                <w:sz w:val="28"/>
                <w:szCs w:val="28"/>
              </w:rPr>
            </w:pPr>
          </w:p>
        </w:tc>
      </w:tr>
      <w:tr w:rsidR="002C6AB7" w:rsidTr="00DD7C51">
        <w:trPr>
          <w:trHeight w:val="1947"/>
          <w:jc w:val="center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活动内容提要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6AB7" w:rsidRDefault="002C6AB7" w:rsidP="00DD7C51">
            <w:pPr>
              <w:spacing w:line="0" w:lineRule="atLeas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（填写说明：</w:t>
            </w:r>
          </w:p>
          <w:p w:rsidR="002C6AB7" w:rsidRDefault="002C6AB7" w:rsidP="00DD7C51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黑体"/>
                <w:szCs w:val="21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团体入场参观学习，不开展导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学活动，简单描述参观活动的概况；</w:t>
            </w:r>
          </w:p>
          <w:p w:rsidR="002C6AB7" w:rsidRDefault="002C6AB7" w:rsidP="00DD7C51">
            <w:pPr>
              <w:numPr>
                <w:ilvl w:val="0"/>
                <w:numId w:val="1"/>
              </w:numPr>
              <w:spacing w:line="0" w:lineRule="atLeast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Cs w:val="21"/>
              </w:rPr>
              <w:t>如需开展导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/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学等活动，请另附详细导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览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词/</w:t>
            </w:r>
            <w:proofErr w:type="gramStart"/>
            <w:r>
              <w:rPr>
                <w:rFonts w:ascii="仿宋" w:eastAsia="仿宋" w:hAnsi="仿宋" w:cs="黑体" w:hint="eastAsia"/>
                <w:szCs w:val="21"/>
              </w:rPr>
              <w:t>研</w:t>
            </w:r>
            <w:proofErr w:type="gramEnd"/>
            <w:r>
              <w:rPr>
                <w:rFonts w:ascii="仿宋" w:eastAsia="仿宋" w:hAnsi="仿宋" w:cs="黑体" w:hint="eastAsia"/>
                <w:szCs w:val="21"/>
              </w:rPr>
              <w:t>学教案，供馆方审核。）</w:t>
            </w:r>
          </w:p>
        </w:tc>
      </w:tr>
      <w:tr w:rsidR="002C6AB7" w:rsidTr="00DD7C51">
        <w:trPr>
          <w:trHeight w:val="68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承诺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B7" w:rsidRDefault="002C6AB7" w:rsidP="00DD7C51">
            <w:pPr>
              <w:spacing w:line="0" w:lineRule="atLeast"/>
              <w:ind w:firstLine="57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sz w:val="28"/>
                <w:szCs w:val="28"/>
              </w:rPr>
              <w:t>本人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/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本机构在广东美术馆组织开展的导</w:t>
            </w:r>
            <w:proofErr w:type="gramStart"/>
            <w:r>
              <w:rPr>
                <w:rFonts w:ascii="Times New Roman" w:eastAsia="仿宋" w:hAnsi="仿宋" w:hint="eastAsia"/>
                <w:sz w:val="28"/>
                <w:szCs w:val="28"/>
              </w:rPr>
              <w:t>览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/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学/其他教育</w:t>
            </w:r>
            <w:r>
              <w:rPr>
                <w:rFonts w:ascii="Times New Roman" w:eastAsia="仿宋" w:hAnsi="仿宋" w:hint="eastAsia"/>
                <w:sz w:val="28"/>
                <w:szCs w:val="28"/>
              </w:rPr>
              <w:t>活动，内容真实准确，坚持正确政治导向，不传递负能量信息，且不存在违背中华人民共和国法律法规的内容，做到活动内容与备案相符；活动过程中将严格遵守馆内相关规定，服从现场工作人员的管理。如果违反上述承诺，责任自行承担，且广东美术馆有权叫停并取消开展活动资格。</w:t>
            </w:r>
          </w:p>
          <w:p w:rsidR="002C6AB7" w:rsidRDefault="002C6AB7" w:rsidP="00DD7C51">
            <w:pPr>
              <w:spacing w:line="0" w:lineRule="atLeast"/>
              <w:ind w:firstLine="570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2C6AB7" w:rsidRDefault="002C6AB7" w:rsidP="00DD7C51">
            <w:pPr>
              <w:spacing w:line="0" w:lineRule="atLeast"/>
              <w:ind w:firstLine="570"/>
              <w:rPr>
                <w:rFonts w:ascii="仿宋" w:eastAsia="仿宋" w:hAnsi="仿宋" w:cs="黑体" w:hint="eastAsia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签名（盖章）：  </w:t>
            </w:r>
          </w:p>
          <w:p w:rsidR="002C6AB7" w:rsidRDefault="002C6AB7" w:rsidP="00DD7C51">
            <w:pPr>
              <w:spacing w:line="0" w:lineRule="atLeast"/>
              <w:ind w:right="420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 xml:space="preserve">                          年  月  日</w:t>
            </w:r>
          </w:p>
        </w:tc>
      </w:tr>
      <w:tr w:rsidR="002C6AB7" w:rsidTr="00DD7C51">
        <w:trPr>
          <w:trHeight w:val="725"/>
          <w:jc w:val="center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C6AB7" w:rsidRDefault="002C6AB7" w:rsidP="00DD7C51">
            <w:pPr>
              <w:spacing w:line="0" w:lineRule="atLeast"/>
              <w:jc w:val="center"/>
              <w:rPr>
                <w:rFonts w:ascii="仿宋" w:eastAsia="仿宋" w:hAnsi="仿宋" w:cs="黑体"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sz w:val="28"/>
                <w:szCs w:val="28"/>
              </w:rPr>
              <w:t>广东美术馆审核意见</w:t>
            </w:r>
          </w:p>
        </w:tc>
        <w:tc>
          <w:tcPr>
            <w:tcW w:w="7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B7" w:rsidRDefault="002C6AB7" w:rsidP="00DD7C51">
            <w:pPr>
              <w:spacing w:line="0" w:lineRule="atLeast"/>
              <w:ind w:right="420"/>
              <w:jc w:val="left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2C6AB7" w:rsidRDefault="002C6AB7" w:rsidP="00DD7C51">
            <w:pPr>
              <w:spacing w:line="0" w:lineRule="atLeast"/>
              <w:ind w:right="1540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  <w:p w:rsidR="002C6AB7" w:rsidRDefault="002C6AB7" w:rsidP="00DD7C51">
            <w:pPr>
              <w:spacing w:line="0" w:lineRule="atLeast"/>
              <w:ind w:right="1540"/>
              <w:rPr>
                <w:rFonts w:ascii="仿宋" w:eastAsia="仿宋" w:hAnsi="仿宋" w:cs="黑体" w:hint="eastAsia"/>
                <w:sz w:val="28"/>
                <w:szCs w:val="28"/>
              </w:rPr>
            </w:pPr>
          </w:p>
        </w:tc>
      </w:tr>
    </w:tbl>
    <w:p w:rsidR="002C6AB7" w:rsidRDefault="002C6AB7">
      <w:pPr>
        <w:rPr>
          <w:rFonts w:hint="eastAsia"/>
        </w:rPr>
      </w:pPr>
    </w:p>
    <w:sectPr w:rsidR="002C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85258"/>
    <w:multiLevelType w:val="multilevel"/>
    <w:tmpl w:val="062852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9101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B7"/>
    <w:rsid w:val="002C6AB7"/>
    <w:rsid w:val="003D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636D"/>
  <w15:chartTrackingRefBased/>
  <w15:docId w15:val="{3B25329B-4735-441D-8FB0-2DAB54CD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AB7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世新 刘</dc:creator>
  <cp:keywords/>
  <dc:description/>
  <cp:lastModifiedBy>世新 刘</cp:lastModifiedBy>
  <cp:revision>1</cp:revision>
  <dcterms:created xsi:type="dcterms:W3CDTF">2024-04-28T02:47:00Z</dcterms:created>
  <dcterms:modified xsi:type="dcterms:W3CDTF">2024-04-28T02:48:00Z</dcterms:modified>
</cp:coreProperties>
</file>