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5A6" w:rsidRDefault="002445A6" w:rsidP="002445A6">
      <w:pPr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附件1</w:t>
      </w:r>
    </w:p>
    <w:p w:rsidR="002445A6" w:rsidRDefault="002445A6" w:rsidP="002445A6">
      <w:pPr>
        <w:widowControl/>
        <w:adjustRightInd w:val="0"/>
        <w:snapToGrid w:val="0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t>广东美术馆2022年集中公开招聘高校毕业生</w:t>
      </w:r>
    </w:p>
    <w:p w:rsidR="002445A6" w:rsidRDefault="002445A6" w:rsidP="002445A6">
      <w:pPr>
        <w:widowControl/>
        <w:adjustRightInd w:val="0"/>
        <w:snapToGrid w:val="0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t>进入资格审核人员名单</w:t>
      </w:r>
    </w:p>
    <w:tbl>
      <w:tblPr>
        <w:tblpPr w:leftFromText="180" w:rightFromText="180" w:vertAnchor="text" w:horzAnchor="page" w:tblpX="1821" w:tblpY="217"/>
        <w:tblOverlap w:val="never"/>
        <w:tblW w:w="8493" w:type="dxa"/>
        <w:tblLayout w:type="fixed"/>
        <w:tblLook w:val="04A0" w:firstRow="1" w:lastRow="0" w:firstColumn="1" w:lastColumn="0" w:noHBand="0" w:noVBand="1"/>
      </w:tblPr>
      <w:tblGrid>
        <w:gridCol w:w="680"/>
        <w:gridCol w:w="2374"/>
        <w:gridCol w:w="1526"/>
        <w:gridCol w:w="1695"/>
        <w:gridCol w:w="1344"/>
        <w:gridCol w:w="874"/>
      </w:tblGrid>
      <w:tr w:rsidR="002445A6" w:rsidTr="00752D25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准考证号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笔试成绩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笔试名次</w:t>
            </w:r>
          </w:p>
        </w:tc>
      </w:tr>
      <w:tr w:rsidR="002445A6" w:rsidTr="00752D25"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221023000714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高  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艺术管理</w:t>
            </w:r>
          </w:p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81.9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445A6" w:rsidTr="00752D25">
        <w:trPr>
          <w:trHeight w:val="4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221013202407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勇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81.1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2445A6" w:rsidTr="00752D25">
        <w:trPr>
          <w:trHeight w:val="5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221060501728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宇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80.8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2445A6" w:rsidTr="00752D25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221012702418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袁熙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芮</w:t>
            </w:r>
            <w:proofErr w:type="gramEnd"/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80.8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2445A6" w:rsidTr="00752D25">
        <w:trPr>
          <w:trHeight w:val="6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221050802626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  琳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80.5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2445A6" w:rsidTr="00752D25"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221010508402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  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79.5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2445A6" w:rsidTr="00752D25">
        <w:trPr>
          <w:trHeight w:val="5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221040700129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郑裕茵</w:t>
            </w:r>
            <w:proofErr w:type="gramEnd"/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78.9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2445A6" w:rsidTr="00752D25">
        <w:trPr>
          <w:trHeight w:val="5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221160100828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洪歆仪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78.7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2445A6" w:rsidTr="00752D25"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221150502501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郭锐鹏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78.4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2445A6" w:rsidTr="00752D25">
        <w:trPr>
          <w:trHeight w:val="5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221010311303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范子蕙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77.3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2445A6" w:rsidTr="00752D25">
        <w:trPr>
          <w:trHeight w:val="4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221022501110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苏  玥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展陈设计</w:t>
            </w:r>
          </w:p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445A6" w:rsidTr="00752D25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221010207215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杨家嵘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83.6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2445A6" w:rsidTr="00752D25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221021601714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黄  蓉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83.6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2445A6" w:rsidTr="00752D25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221080603122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杨思婕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80.3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2445A6" w:rsidTr="00752D25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221010300716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赵  燚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79.4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A6" w:rsidRDefault="002445A6" w:rsidP="00752D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</w:tbl>
    <w:p w:rsidR="002445A6" w:rsidRDefault="002445A6" w:rsidP="002445A6">
      <w:pPr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DB7122" w:rsidRDefault="00DB7122"/>
    <w:sectPr w:rsidR="00DB7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A6"/>
    <w:rsid w:val="002445A6"/>
    <w:rsid w:val="00D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DDFB5-BA5A-4C87-AC4B-725022A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5A6"/>
    <w:pPr>
      <w:widowControl w:val="0"/>
      <w:jc w:val="both"/>
    </w:pPr>
    <w:rPr>
      <w:rFonts w:ascii="Calibri" w:eastAsia="宋体" w:hAnsi="Calibri" w:cs="黑体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世新 刘</dc:creator>
  <cp:keywords/>
  <dc:description/>
  <cp:lastModifiedBy>世新 刘</cp:lastModifiedBy>
  <cp:revision>1</cp:revision>
  <dcterms:created xsi:type="dcterms:W3CDTF">2022-08-16T02:19:00Z</dcterms:created>
  <dcterms:modified xsi:type="dcterms:W3CDTF">2022-08-16T02:19:00Z</dcterms:modified>
</cp:coreProperties>
</file>